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59" w:rsidRPr="00E90CD7" w:rsidRDefault="00E90CD7">
      <w:pPr>
        <w:rPr>
          <w:rFonts w:ascii="Times New Roman" w:hAnsi="Times New Roman" w:cs="Times New Roman"/>
        </w:rPr>
      </w:pPr>
      <w:r w:rsidRPr="00E90CD7">
        <w:rPr>
          <w:rFonts w:ascii="Times New Roman" w:hAnsi="Times New Roman" w:cs="Times New Roman"/>
        </w:rPr>
        <w:t>PJR author info</w:t>
      </w:r>
    </w:p>
    <w:p w:rsidR="00E90CD7" w:rsidRPr="00E90CD7" w:rsidRDefault="00E90CD7" w:rsidP="00E90CD7">
      <w:pPr>
        <w:tabs>
          <w:tab w:val="right" w:pos="8505"/>
        </w:tabs>
        <w:spacing w:line="480" w:lineRule="auto"/>
        <w:ind w:right="52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CD7">
        <w:rPr>
          <w:rFonts w:ascii="Times New Roman" w:eastAsia="Calibri" w:hAnsi="Times New Roman" w:cs="Times New Roman"/>
          <w:sz w:val="24"/>
          <w:szCs w:val="24"/>
        </w:rPr>
        <w:t>This article is based on a paper presented to the Media, War and Memory conference, Auckland University of Technology, September 18-19, 2014 by Dr Philip Cass and Dr Jonathan “Jack” Ford. Dr Cass is Senior Lecturer in the Master of International Communication programme at Unitec in Auckland. Dr Ford is a professional historian. A former member of the Brisbane City Council’s Heritage Unit, he has undertaken major surveys of that city’s surviving wartime architecture and was for many years a member of the Australian Broadcasting Corporations’ A</w:t>
      </w:r>
      <w:bookmarkStart w:id="0" w:name="_GoBack"/>
      <w:bookmarkEnd w:id="0"/>
      <w:r w:rsidRPr="00E90CD7">
        <w:rPr>
          <w:rFonts w:ascii="Times New Roman" w:eastAsia="Calibri" w:hAnsi="Times New Roman" w:cs="Times New Roman"/>
          <w:sz w:val="24"/>
          <w:szCs w:val="24"/>
        </w:rPr>
        <w:t xml:space="preserve">nzac Day commentary team in Brisbane. </w:t>
      </w:r>
    </w:p>
    <w:p w:rsidR="00E90CD7" w:rsidRDefault="00E90CD7"/>
    <w:sectPr w:rsidR="00E90C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80" w:rsidRDefault="006A1280" w:rsidP="00E90CD7">
      <w:pPr>
        <w:spacing w:after="0" w:line="240" w:lineRule="auto"/>
      </w:pPr>
      <w:r>
        <w:separator/>
      </w:r>
    </w:p>
  </w:endnote>
  <w:endnote w:type="continuationSeparator" w:id="0">
    <w:p w:rsidR="006A1280" w:rsidRDefault="006A1280" w:rsidP="00E9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80" w:rsidRDefault="006A1280" w:rsidP="00E90CD7">
      <w:pPr>
        <w:spacing w:after="0" w:line="240" w:lineRule="auto"/>
      </w:pPr>
      <w:r>
        <w:separator/>
      </w:r>
    </w:p>
  </w:footnote>
  <w:footnote w:type="continuationSeparator" w:id="0">
    <w:p w:rsidR="006A1280" w:rsidRDefault="006A1280" w:rsidP="00E90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D7"/>
    <w:rsid w:val="000B4475"/>
    <w:rsid w:val="006A1280"/>
    <w:rsid w:val="00D0394C"/>
    <w:rsid w:val="00E9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ED3E5"/>
  <w15:chartTrackingRefBased/>
  <w15:docId w15:val="{3B3B72EC-C527-4A14-BC44-964CA2BD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CD7"/>
  </w:style>
  <w:style w:type="paragraph" w:styleId="Footer">
    <w:name w:val="footer"/>
    <w:basedOn w:val="Normal"/>
    <w:link w:val="FooterChar"/>
    <w:uiPriority w:val="99"/>
    <w:unhideWhenUsed/>
    <w:rsid w:val="00E90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>Unitec Institute of Technology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Cass</dc:creator>
  <cp:keywords/>
  <dc:description/>
  <cp:lastModifiedBy>Philip Cass</cp:lastModifiedBy>
  <cp:revision>1</cp:revision>
  <dcterms:created xsi:type="dcterms:W3CDTF">2017-08-28T22:26:00Z</dcterms:created>
  <dcterms:modified xsi:type="dcterms:W3CDTF">2017-08-28T22:27:00Z</dcterms:modified>
</cp:coreProperties>
</file>